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91" w:rsidRPr="00D97F1E" w:rsidRDefault="00656791" w:rsidP="00656791">
      <w:pPr>
        <w:ind w:right="-285"/>
        <w:jc w:val="right"/>
        <w:rPr>
          <w:bCs/>
          <w:sz w:val="24"/>
          <w:szCs w:val="24"/>
        </w:rPr>
      </w:pPr>
      <w:r w:rsidRPr="00D97F1E">
        <w:rPr>
          <w:bCs/>
          <w:sz w:val="24"/>
          <w:szCs w:val="24"/>
        </w:rPr>
        <w:t>Приложение № 1</w:t>
      </w:r>
    </w:p>
    <w:p w:rsidR="00656791" w:rsidRPr="00D97F1E" w:rsidRDefault="00656791" w:rsidP="00656791">
      <w:pPr>
        <w:ind w:right="-285"/>
        <w:jc w:val="right"/>
        <w:rPr>
          <w:bCs/>
          <w:sz w:val="24"/>
          <w:szCs w:val="24"/>
        </w:rPr>
      </w:pPr>
      <w:r w:rsidRPr="00D97F1E">
        <w:rPr>
          <w:bCs/>
          <w:sz w:val="24"/>
          <w:szCs w:val="24"/>
        </w:rPr>
        <w:t>к приказу Мин</w:t>
      </w:r>
      <w:r>
        <w:rPr>
          <w:bCs/>
          <w:sz w:val="24"/>
          <w:szCs w:val="24"/>
        </w:rPr>
        <w:t xml:space="preserve">обрнауки РД </w:t>
      </w:r>
    </w:p>
    <w:p w:rsidR="00656791" w:rsidRPr="00D97F1E" w:rsidRDefault="00656791" w:rsidP="00656791">
      <w:pPr>
        <w:ind w:right="-28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"_____"__________2023 </w:t>
      </w:r>
      <w:r w:rsidRPr="00D97F1E">
        <w:rPr>
          <w:bCs/>
          <w:sz w:val="24"/>
          <w:szCs w:val="24"/>
        </w:rPr>
        <w:t>г. № ___________</w:t>
      </w:r>
    </w:p>
    <w:p w:rsidR="00656791" w:rsidRPr="00D97F1E" w:rsidRDefault="00656791" w:rsidP="00656791">
      <w:pPr>
        <w:ind w:right="-285"/>
        <w:jc w:val="right"/>
        <w:rPr>
          <w:sz w:val="24"/>
          <w:szCs w:val="24"/>
        </w:rPr>
      </w:pPr>
    </w:p>
    <w:p w:rsidR="00656791" w:rsidRDefault="00656791" w:rsidP="00656791">
      <w:pPr>
        <w:ind w:right="-285"/>
        <w:jc w:val="center"/>
        <w:rPr>
          <w:b/>
          <w:sz w:val="28"/>
          <w:szCs w:val="28"/>
        </w:rPr>
      </w:pPr>
    </w:p>
    <w:p w:rsidR="00656791" w:rsidRPr="005E3671" w:rsidRDefault="00656791" w:rsidP="00656791">
      <w:pPr>
        <w:ind w:right="-285"/>
        <w:jc w:val="center"/>
        <w:rPr>
          <w:b/>
          <w:sz w:val="28"/>
          <w:szCs w:val="28"/>
        </w:rPr>
      </w:pPr>
      <w:r w:rsidRPr="005E3671">
        <w:rPr>
          <w:b/>
          <w:sz w:val="28"/>
          <w:szCs w:val="28"/>
        </w:rPr>
        <w:t>Форма отчетности по направлению «Профилактика детского дорожно-транспортного травматизма»</w:t>
      </w:r>
    </w:p>
    <w:p w:rsidR="00656791" w:rsidRPr="005E3671" w:rsidRDefault="00656791" w:rsidP="00656791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</w:t>
      </w:r>
      <w:r w:rsidRPr="005E3671">
        <w:rPr>
          <w:b/>
          <w:sz w:val="28"/>
          <w:szCs w:val="28"/>
        </w:rPr>
        <w:t xml:space="preserve"> г.</w:t>
      </w:r>
    </w:p>
    <w:p w:rsidR="00656791" w:rsidRPr="005E3671" w:rsidRDefault="00656791" w:rsidP="00656791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Зильмукмахинская</w:t>
      </w:r>
      <w:proofErr w:type="spellEnd"/>
      <w:r>
        <w:rPr>
          <w:sz w:val="28"/>
          <w:szCs w:val="28"/>
        </w:rPr>
        <w:t xml:space="preserve"> ООШ»</w:t>
      </w:r>
    </w:p>
    <w:p w:rsidR="00656791" w:rsidRPr="00D97F1E" w:rsidRDefault="00656791" w:rsidP="00656791">
      <w:pPr>
        <w:ind w:right="-285"/>
        <w:jc w:val="center"/>
        <w:rPr>
          <w:sz w:val="24"/>
          <w:szCs w:val="28"/>
        </w:rPr>
      </w:pPr>
      <w:r w:rsidRPr="00D97F1E">
        <w:rPr>
          <w:sz w:val="24"/>
          <w:szCs w:val="28"/>
        </w:rPr>
        <w:t>Наименование МУО/СПО</w:t>
      </w:r>
    </w:p>
    <w:p w:rsidR="00656791" w:rsidRPr="005E3671" w:rsidRDefault="00656791" w:rsidP="00656791">
      <w:pPr>
        <w:ind w:right="-285"/>
        <w:rPr>
          <w:b/>
          <w:sz w:val="28"/>
          <w:szCs w:val="28"/>
        </w:rPr>
      </w:pPr>
    </w:p>
    <w:tbl>
      <w:tblPr>
        <w:tblW w:w="161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41"/>
        <w:gridCol w:w="1701"/>
        <w:gridCol w:w="2806"/>
        <w:gridCol w:w="1701"/>
        <w:gridCol w:w="1559"/>
        <w:gridCol w:w="1984"/>
        <w:gridCol w:w="1701"/>
      </w:tblGrid>
      <w:tr w:rsidR="00656791" w:rsidRPr="00D80F21" w:rsidTr="00B425A8">
        <w:tc>
          <w:tcPr>
            <w:tcW w:w="709" w:type="dxa"/>
            <w:shd w:val="clear" w:color="auto" w:fill="auto"/>
          </w:tcPr>
          <w:p w:rsidR="00656791" w:rsidRPr="00D80F21" w:rsidRDefault="00656791" w:rsidP="00B425A8">
            <w:pPr>
              <w:pStyle w:val="2"/>
              <w:rPr>
                <w:sz w:val="24"/>
                <w:szCs w:val="24"/>
                <w:lang w:val="tt-RU"/>
              </w:rPr>
            </w:pPr>
            <w:r w:rsidRPr="00D80F21">
              <w:rPr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3941" w:type="dxa"/>
            <w:shd w:val="clear" w:color="auto" w:fill="auto"/>
          </w:tcPr>
          <w:p w:rsidR="00656791" w:rsidRPr="00D80F21" w:rsidRDefault="00656791" w:rsidP="00B425A8">
            <w:pPr>
              <w:pStyle w:val="2"/>
              <w:rPr>
                <w:sz w:val="24"/>
                <w:szCs w:val="24"/>
                <w:lang w:val="tt-RU"/>
              </w:rPr>
            </w:pPr>
            <w:r w:rsidRPr="00D80F21">
              <w:rPr>
                <w:sz w:val="24"/>
                <w:szCs w:val="24"/>
                <w:lang w:val="tt-RU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656791" w:rsidRPr="00D80F21" w:rsidRDefault="00656791" w:rsidP="00B425A8">
            <w:pPr>
              <w:pStyle w:val="2"/>
              <w:rPr>
                <w:sz w:val="24"/>
                <w:szCs w:val="24"/>
                <w:lang w:val="tt-RU"/>
              </w:rPr>
            </w:pPr>
            <w:r w:rsidRPr="00D80F21">
              <w:rPr>
                <w:sz w:val="24"/>
                <w:szCs w:val="24"/>
                <w:lang w:val="tt-RU"/>
              </w:rPr>
              <w:t xml:space="preserve">Сроки проведения </w:t>
            </w:r>
          </w:p>
        </w:tc>
        <w:tc>
          <w:tcPr>
            <w:tcW w:w="2806" w:type="dxa"/>
            <w:shd w:val="clear" w:color="auto" w:fill="auto"/>
          </w:tcPr>
          <w:p w:rsidR="00656791" w:rsidRPr="00D80F21" w:rsidRDefault="00656791" w:rsidP="00B425A8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>Информация о ходе реализации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Количество охваченных детей </w:t>
            </w:r>
          </w:p>
        </w:tc>
        <w:tc>
          <w:tcPr>
            <w:tcW w:w="1559" w:type="dxa"/>
          </w:tcPr>
          <w:p w:rsidR="00656791" w:rsidRPr="00D80F21" w:rsidRDefault="00656791" w:rsidP="00B425A8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Количество охваченных родителей </w:t>
            </w:r>
          </w:p>
        </w:tc>
        <w:tc>
          <w:tcPr>
            <w:tcW w:w="1984" w:type="dxa"/>
          </w:tcPr>
          <w:p w:rsidR="00656791" w:rsidRPr="00D80F21" w:rsidRDefault="00656791" w:rsidP="00B425A8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Количество приглашенных сотрудников Госавтоинспекции 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Ссылка на проведенное мероприятие </w:t>
            </w:r>
          </w:p>
        </w:tc>
      </w:tr>
      <w:tr w:rsidR="00656791" w:rsidRPr="00D80F21" w:rsidTr="00B425A8">
        <w:tc>
          <w:tcPr>
            <w:tcW w:w="709" w:type="dxa"/>
            <w:shd w:val="clear" w:color="auto" w:fill="auto"/>
          </w:tcPr>
          <w:p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Классные часы</w:t>
            </w:r>
          </w:p>
        </w:tc>
        <w:tc>
          <w:tcPr>
            <w:tcW w:w="1701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 раслисанию</w:t>
            </w:r>
          </w:p>
        </w:tc>
        <w:tc>
          <w:tcPr>
            <w:tcW w:w="2806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в срок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</w:p>
        </w:tc>
      </w:tr>
      <w:tr w:rsidR="00656791" w:rsidRPr="00D80F21" w:rsidTr="00B425A8">
        <w:tc>
          <w:tcPr>
            <w:tcW w:w="709" w:type="dxa"/>
            <w:shd w:val="clear" w:color="auto" w:fill="auto"/>
          </w:tcPr>
          <w:p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Родительские собрания  </w:t>
            </w:r>
          </w:p>
        </w:tc>
        <w:tc>
          <w:tcPr>
            <w:tcW w:w="1701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 раз в полугодие</w:t>
            </w:r>
          </w:p>
        </w:tc>
        <w:tc>
          <w:tcPr>
            <w:tcW w:w="2806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</w:p>
        </w:tc>
      </w:tr>
      <w:tr w:rsidR="00656791" w:rsidRPr="00D80F21" w:rsidTr="00B425A8">
        <w:tc>
          <w:tcPr>
            <w:tcW w:w="709" w:type="dxa"/>
            <w:shd w:val="clear" w:color="auto" w:fill="auto"/>
          </w:tcPr>
          <w:p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Беседы </w:t>
            </w:r>
          </w:p>
        </w:tc>
        <w:tc>
          <w:tcPr>
            <w:tcW w:w="1701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 раз в месяц</w:t>
            </w:r>
          </w:p>
        </w:tc>
        <w:tc>
          <w:tcPr>
            <w:tcW w:w="2806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общешкольной линейке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</w:p>
        </w:tc>
      </w:tr>
      <w:tr w:rsidR="00656791" w:rsidRPr="00D80F21" w:rsidTr="00B425A8">
        <w:tc>
          <w:tcPr>
            <w:tcW w:w="709" w:type="dxa"/>
            <w:shd w:val="clear" w:color="auto" w:fill="auto"/>
          </w:tcPr>
          <w:p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Акции </w:t>
            </w:r>
          </w:p>
        </w:tc>
        <w:tc>
          <w:tcPr>
            <w:tcW w:w="1701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 раз в полугодие</w:t>
            </w:r>
          </w:p>
        </w:tc>
        <w:tc>
          <w:tcPr>
            <w:tcW w:w="2806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</w:p>
        </w:tc>
      </w:tr>
      <w:tr w:rsidR="00656791" w:rsidRPr="00D80F21" w:rsidTr="00B425A8">
        <w:tc>
          <w:tcPr>
            <w:tcW w:w="709" w:type="dxa"/>
            <w:shd w:val="clear" w:color="auto" w:fill="auto"/>
          </w:tcPr>
          <w:p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Организации и проведение конкурса  «Безопасное колесо» </w:t>
            </w:r>
          </w:p>
        </w:tc>
        <w:tc>
          <w:tcPr>
            <w:tcW w:w="1701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 раз в год</w:t>
            </w:r>
          </w:p>
        </w:tc>
        <w:tc>
          <w:tcPr>
            <w:tcW w:w="2806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расписанию и по районным мероприятиям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</w:p>
        </w:tc>
      </w:tr>
      <w:tr w:rsidR="00656791" w:rsidRPr="00D80F21" w:rsidTr="00B425A8">
        <w:tc>
          <w:tcPr>
            <w:tcW w:w="709" w:type="dxa"/>
            <w:shd w:val="clear" w:color="auto" w:fill="auto"/>
          </w:tcPr>
          <w:p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Организации и проведение конкурса  «Верны ЮИДовской стране»</w:t>
            </w:r>
          </w:p>
        </w:tc>
        <w:tc>
          <w:tcPr>
            <w:tcW w:w="1701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 раз в год</w:t>
            </w:r>
          </w:p>
        </w:tc>
        <w:tc>
          <w:tcPr>
            <w:tcW w:w="2806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конкурсу один раз в год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</w:p>
        </w:tc>
      </w:tr>
      <w:tr w:rsidR="00656791" w:rsidRPr="00D80F21" w:rsidTr="00B425A8">
        <w:tc>
          <w:tcPr>
            <w:tcW w:w="709" w:type="dxa"/>
            <w:shd w:val="clear" w:color="auto" w:fill="auto"/>
          </w:tcPr>
          <w:p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Организации и проведение  конкурса  </w:t>
            </w:r>
          </w:p>
          <w:p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«Лучший педагог по обучению основам безопасного поведения на дорогах»  </w:t>
            </w:r>
          </w:p>
        </w:tc>
        <w:tc>
          <w:tcPr>
            <w:tcW w:w="1701" w:type="dxa"/>
            <w:shd w:val="clear" w:color="auto" w:fill="auto"/>
          </w:tcPr>
          <w:p w:rsidR="0065679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 расписанию</w:t>
            </w:r>
          </w:p>
          <w:p w:rsidR="0065679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Учитель по ОБЖ</w:t>
            </w:r>
          </w:p>
          <w:p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Магомедов М-Р.Дж</w:t>
            </w:r>
          </w:p>
        </w:tc>
        <w:tc>
          <w:tcPr>
            <w:tcW w:w="2806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педагога</w:t>
            </w:r>
          </w:p>
        </w:tc>
        <w:tc>
          <w:tcPr>
            <w:tcW w:w="1559" w:type="dxa"/>
          </w:tcPr>
          <w:p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</w:p>
        </w:tc>
      </w:tr>
      <w:tr w:rsidR="00656791" w:rsidRPr="00D80F21" w:rsidTr="00B425A8">
        <w:tc>
          <w:tcPr>
            <w:tcW w:w="709" w:type="dxa"/>
            <w:shd w:val="clear" w:color="auto" w:fill="auto"/>
          </w:tcPr>
          <w:p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Организации и проведение  смотра-конкурса среди ДОУ на лучшую постановку работы по пропаганде безопасности дорожного движения «Безопасные дороги детства»</w:t>
            </w:r>
          </w:p>
        </w:tc>
        <w:tc>
          <w:tcPr>
            <w:tcW w:w="1701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 раз в полугодии</w:t>
            </w:r>
          </w:p>
        </w:tc>
        <w:tc>
          <w:tcPr>
            <w:tcW w:w="2806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Ведётся подготовительные работы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10</w:t>
            </w:r>
          </w:p>
        </w:tc>
        <w:tc>
          <w:tcPr>
            <w:tcW w:w="1559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1984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</w:p>
        </w:tc>
      </w:tr>
      <w:tr w:rsidR="00656791" w:rsidRPr="00D80F21" w:rsidTr="00B425A8">
        <w:trPr>
          <w:trHeight w:val="776"/>
        </w:trPr>
        <w:tc>
          <w:tcPr>
            <w:tcW w:w="709" w:type="dxa"/>
            <w:shd w:val="clear" w:color="auto" w:fill="auto"/>
          </w:tcPr>
          <w:p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Организации и проведение </w:t>
            </w:r>
            <w:r w:rsidRPr="00E445CA">
              <w:rPr>
                <w:b w:val="0"/>
              </w:rPr>
              <w:t xml:space="preserve">соревнований среди отрядов юных инспекторов движения «Знатоки ПДД» </w:t>
            </w:r>
          </w:p>
        </w:tc>
        <w:tc>
          <w:tcPr>
            <w:tcW w:w="1701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праздникам</w:t>
            </w:r>
          </w:p>
        </w:tc>
        <w:tc>
          <w:tcPr>
            <w:tcW w:w="2806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отрядов</w:t>
            </w:r>
          </w:p>
        </w:tc>
        <w:tc>
          <w:tcPr>
            <w:tcW w:w="1559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</w:p>
        </w:tc>
      </w:tr>
      <w:tr w:rsidR="00656791" w:rsidRPr="00D80F21" w:rsidTr="00B425A8">
        <w:trPr>
          <w:trHeight w:val="776"/>
        </w:trPr>
        <w:tc>
          <w:tcPr>
            <w:tcW w:w="709" w:type="dxa"/>
            <w:shd w:val="clear" w:color="auto" w:fill="auto"/>
          </w:tcPr>
          <w:p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656791" w:rsidRPr="00E445CA" w:rsidRDefault="00656791" w:rsidP="00B425A8">
            <w:pPr>
              <w:pStyle w:val="2"/>
              <w:rPr>
                <w:b w:val="0"/>
              </w:rPr>
            </w:pPr>
            <w:r w:rsidRPr="00E445CA">
              <w:rPr>
                <w:b w:val="0"/>
              </w:rPr>
              <w:t xml:space="preserve">Организация и проведение республиканского </w:t>
            </w:r>
            <w:proofErr w:type="spellStart"/>
            <w:r w:rsidRPr="00E445CA">
              <w:rPr>
                <w:b w:val="0"/>
              </w:rPr>
              <w:t>флешмоба</w:t>
            </w:r>
            <w:proofErr w:type="spellEnd"/>
            <w:r w:rsidRPr="00E445CA">
              <w:rPr>
                <w:b w:val="0"/>
              </w:rPr>
              <w:t xml:space="preserve"> в рамках мероприятий, посвященных Всемирному дню памяти жертв ДТП</w:t>
            </w:r>
          </w:p>
        </w:tc>
        <w:tc>
          <w:tcPr>
            <w:tcW w:w="1701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республиканскому мероприятию</w:t>
            </w:r>
          </w:p>
        </w:tc>
        <w:tc>
          <w:tcPr>
            <w:tcW w:w="2806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расписаниям конкурсов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</w:p>
        </w:tc>
      </w:tr>
      <w:tr w:rsidR="00656791" w:rsidRPr="00D80F21" w:rsidTr="00B425A8">
        <w:trPr>
          <w:trHeight w:val="776"/>
        </w:trPr>
        <w:tc>
          <w:tcPr>
            <w:tcW w:w="709" w:type="dxa"/>
            <w:shd w:val="clear" w:color="auto" w:fill="auto"/>
          </w:tcPr>
          <w:p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Размещение на сайтах образовательных организаций информации для родителей и обучающихся по профилактике</w:t>
            </w:r>
          </w:p>
          <w:p w:rsidR="00656791" w:rsidRPr="00E445CA" w:rsidRDefault="00656791" w:rsidP="00B425A8">
            <w:pPr>
              <w:pStyle w:val="2"/>
              <w:rPr>
                <w:b w:val="0"/>
              </w:rPr>
            </w:pPr>
            <w:r w:rsidRPr="00E445CA">
              <w:rPr>
                <w:b w:val="0"/>
              </w:rPr>
              <w:t>детского дорожно-транспортного травматизма</w:t>
            </w:r>
          </w:p>
        </w:tc>
        <w:tc>
          <w:tcPr>
            <w:tcW w:w="1701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проведению мероприятия</w:t>
            </w:r>
          </w:p>
        </w:tc>
        <w:tc>
          <w:tcPr>
            <w:tcW w:w="2806" w:type="dxa"/>
            <w:shd w:val="clear" w:color="auto" w:fill="auto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Имеется информация на сайте для родителей и для обучающимся. </w:t>
            </w: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</w:p>
        </w:tc>
      </w:tr>
    </w:tbl>
    <w:p w:rsidR="00656791" w:rsidRPr="005E3671" w:rsidRDefault="00656791" w:rsidP="00656791">
      <w:pPr>
        <w:ind w:right="-285"/>
        <w:rPr>
          <w:b/>
          <w:sz w:val="28"/>
          <w:szCs w:val="28"/>
        </w:rPr>
      </w:pPr>
    </w:p>
    <w:p w:rsidR="00656791" w:rsidRPr="005E3671" w:rsidRDefault="00656791" w:rsidP="00656791">
      <w:pPr>
        <w:ind w:right="-285"/>
        <w:rPr>
          <w:b/>
          <w:sz w:val="28"/>
          <w:szCs w:val="28"/>
        </w:rPr>
      </w:pPr>
    </w:p>
    <w:p w:rsidR="00656791" w:rsidRDefault="00656791" w:rsidP="00656791">
      <w:pPr>
        <w:ind w:right="-285"/>
        <w:rPr>
          <w:sz w:val="28"/>
          <w:szCs w:val="28"/>
        </w:rPr>
      </w:pPr>
    </w:p>
    <w:p w:rsidR="00656791" w:rsidRDefault="00656791" w:rsidP="00656791">
      <w:pPr>
        <w:ind w:right="-285"/>
        <w:rPr>
          <w:sz w:val="28"/>
          <w:szCs w:val="28"/>
        </w:rPr>
      </w:pPr>
    </w:p>
    <w:p w:rsidR="007C7EA3" w:rsidRDefault="007C7EA3">
      <w:bookmarkStart w:id="0" w:name="_GoBack"/>
      <w:bookmarkEnd w:id="0"/>
    </w:p>
    <w:sectPr w:rsidR="007C7EA3" w:rsidSect="006567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247"/>
    <w:multiLevelType w:val="hybridMultilevel"/>
    <w:tmpl w:val="EF58AFD8"/>
    <w:lvl w:ilvl="0" w:tplc="743824A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91"/>
    <w:rsid w:val="00656791"/>
    <w:rsid w:val="007C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CA879-44B4-4402-A441-696099F7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6791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679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2023-05-16T05:28:00Z</dcterms:created>
  <dcterms:modified xsi:type="dcterms:W3CDTF">2023-05-16T05:30:00Z</dcterms:modified>
</cp:coreProperties>
</file>