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C8B" w:rsidRDefault="004812D3">
      <w:pPr>
        <w:rPr>
          <w:sz w:val="36"/>
          <w:szCs w:val="36"/>
        </w:rPr>
      </w:pPr>
      <w:r w:rsidRPr="004812D3">
        <w:rPr>
          <w:sz w:val="36"/>
          <w:szCs w:val="36"/>
        </w:rPr>
        <w:t>Анализ муниципальных контрольных работ</w:t>
      </w:r>
    </w:p>
    <w:p w:rsidR="004812D3" w:rsidRDefault="004812D3">
      <w:pPr>
        <w:rPr>
          <w:sz w:val="28"/>
          <w:szCs w:val="28"/>
        </w:rPr>
      </w:pPr>
      <w:r>
        <w:rPr>
          <w:sz w:val="28"/>
          <w:szCs w:val="28"/>
        </w:rPr>
        <w:t>В ходе мониторинга предметных результатов был проведен анализ муниципальных контрольных работ учащихся 6-9 классов по русскому языку и математике за 2022 -2023 учебный год. Информация о проведенных работах</w:t>
      </w:r>
      <w:r w:rsidR="000C3EE5">
        <w:rPr>
          <w:sz w:val="28"/>
          <w:szCs w:val="28"/>
        </w:rPr>
        <w:t xml:space="preserve"> по русскому языку представлена в таблице 1, а по математике – в таблице 2.</w:t>
      </w:r>
    </w:p>
    <w:p w:rsidR="000C3EE5" w:rsidRDefault="000C3EE5">
      <w:pPr>
        <w:rPr>
          <w:sz w:val="28"/>
          <w:szCs w:val="28"/>
        </w:rPr>
      </w:pPr>
      <w:r>
        <w:rPr>
          <w:sz w:val="28"/>
          <w:szCs w:val="28"/>
        </w:rPr>
        <w:t>Таблица 1. Результаты по русскому языку.</w:t>
      </w:r>
    </w:p>
    <w:tbl>
      <w:tblPr>
        <w:tblStyle w:val="a3"/>
        <w:tblW w:w="12895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701"/>
        <w:gridCol w:w="708"/>
        <w:gridCol w:w="709"/>
        <w:gridCol w:w="709"/>
        <w:gridCol w:w="709"/>
        <w:gridCol w:w="1984"/>
        <w:gridCol w:w="1276"/>
        <w:gridCol w:w="1276"/>
      </w:tblGrid>
      <w:tr w:rsidR="00844883" w:rsidTr="00844883">
        <w:trPr>
          <w:trHeight w:val="300"/>
        </w:trPr>
        <w:tc>
          <w:tcPr>
            <w:tcW w:w="2405" w:type="dxa"/>
            <w:tcBorders>
              <w:tr2bl w:val="single" w:sz="4" w:space="0" w:color="auto"/>
            </w:tcBorders>
          </w:tcPr>
          <w:p w:rsidR="00844883" w:rsidRDefault="00844883" w:rsidP="00844883">
            <w:pPr>
              <w:tabs>
                <w:tab w:val="right" w:pos="233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  <w:r>
              <w:rPr>
                <w:sz w:val="28"/>
                <w:szCs w:val="28"/>
              </w:rPr>
              <w:tab/>
            </w:r>
          </w:p>
          <w:p w:rsidR="00844883" w:rsidRDefault="00844883" w:rsidP="00844883">
            <w:pPr>
              <w:tabs>
                <w:tab w:val="right" w:pos="2331"/>
              </w:tabs>
              <w:jc w:val="right"/>
              <w:rPr>
                <w:sz w:val="28"/>
                <w:szCs w:val="28"/>
              </w:rPr>
            </w:pPr>
          </w:p>
          <w:p w:rsidR="00844883" w:rsidRDefault="00844883" w:rsidP="00844883">
            <w:pPr>
              <w:tabs>
                <w:tab w:val="right" w:pos="233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3119" w:type="dxa"/>
            <w:gridSpan w:val="2"/>
          </w:tcPr>
          <w:p w:rsidR="00844883" w:rsidRDefault="00844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учащихся</w:t>
            </w:r>
          </w:p>
        </w:tc>
        <w:tc>
          <w:tcPr>
            <w:tcW w:w="2835" w:type="dxa"/>
            <w:gridSpan w:val="4"/>
          </w:tcPr>
          <w:p w:rsidR="00844883" w:rsidRDefault="00844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Отметки</w:t>
            </w:r>
          </w:p>
        </w:tc>
        <w:tc>
          <w:tcPr>
            <w:tcW w:w="4536" w:type="dxa"/>
            <w:gridSpan w:val="3"/>
          </w:tcPr>
          <w:p w:rsidR="00844883" w:rsidRDefault="00844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Показатели</w:t>
            </w:r>
          </w:p>
        </w:tc>
      </w:tr>
      <w:tr w:rsidR="00844883" w:rsidTr="00844883">
        <w:trPr>
          <w:trHeight w:val="384"/>
        </w:trPr>
        <w:tc>
          <w:tcPr>
            <w:tcW w:w="2405" w:type="dxa"/>
          </w:tcPr>
          <w:p w:rsidR="00844883" w:rsidRDefault="00844883" w:rsidP="00044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:rsidR="00844883" w:rsidRDefault="00844883" w:rsidP="00CC50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 по журналу</w:t>
            </w:r>
          </w:p>
        </w:tc>
        <w:tc>
          <w:tcPr>
            <w:tcW w:w="1701" w:type="dxa"/>
          </w:tcPr>
          <w:p w:rsidR="00844883" w:rsidRDefault="00844883" w:rsidP="00CC50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Выполнили работу</w:t>
            </w:r>
          </w:p>
        </w:tc>
        <w:tc>
          <w:tcPr>
            <w:tcW w:w="708" w:type="dxa"/>
          </w:tcPr>
          <w:p w:rsidR="00844883" w:rsidRDefault="00844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«5»        </w:t>
            </w:r>
          </w:p>
        </w:tc>
        <w:tc>
          <w:tcPr>
            <w:tcW w:w="709" w:type="dxa"/>
          </w:tcPr>
          <w:p w:rsidR="00844883" w:rsidRDefault="00844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«4»</w:t>
            </w:r>
          </w:p>
        </w:tc>
        <w:tc>
          <w:tcPr>
            <w:tcW w:w="709" w:type="dxa"/>
          </w:tcPr>
          <w:p w:rsidR="00844883" w:rsidRDefault="00844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«3»</w:t>
            </w:r>
          </w:p>
        </w:tc>
        <w:tc>
          <w:tcPr>
            <w:tcW w:w="709" w:type="dxa"/>
          </w:tcPr>
          <w:p w:rsidR="00844883" w:rsidRDefault="00844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«2»</w:t>
            </w:r>
          </w:p>
        </w:tc>
        <w:tc>
          <w:tcPr>
            <w:tcW w:w="1984" w:type="dxa"/>
          </w:tcPr>
          <w:p w:rsidR="00844883" w:rsidRDefault="00844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 успеваемости</w:t>
            </w:r>
          </w:p>
        </w:tc>
        <w:tc>
          <w:tcPr>
            <w:tcW w:w="1276" w:type="dxa"/>
          </w:tcPr>
          <w:p w:rsidR="00844883" w:rsidRDefault="00844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 качества</w:t>
            </w:r>
          </w:p>
        </w:tc>
        <w:tc>
          <w:tcPr>
            <w:tcW w:w="1276" w:type="dxa"/>
          </w:tcPr>
          <w:p w:rsidR="00844883" w:rsidRDefault="00844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бал</w:t>
            </w:r>
          </w:p>
        </w:tc>
      </w:tr>
      <w:tr w:rsidR="00844883" w:rsidTr="00844883">
        <w:tc>
          <w:tcPr>
            <w:tcW w:w="2405" w:type="dxa"/>
          </w:tcPr>
          <w:p w:rsidR="00844883" w:rsidRDefault="00844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класс</w:t>
            </w:r>
          </w:p>
        </w:tc>
        <w:tc>
          <w:tcPr>
            <w:tcW w:w="1418" w:type="dxa"/>
          </w:tcPr>
          <w:p w:rsidR="00844883" w:rsidRDefault="00844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844883" w:rsidRDefault="00C87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844883" w:rsidRDefault="00C87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44883" w:rsidRDefault="00C87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844883" w:rsidRDefault="007450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44883" w:rsidRDefault="00C87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844883" w:rsidRDefault="00C87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844883" w:rsidRDefault="007450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276" w:type="dxa"/>
          </w:tcPr>
          <w:p w:rsidR="00844883" w:rsidRDefault="007450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44883" w:rsidTr="00844883">
        <w:tc>
          <w:tcPr>
            <w:tcW w:w="2405" w:type="dxa"/>
          </w:tcPr>
          <w:p w:rsidR="00844883" w:rsidRDefault="00844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1418" w:type="dxa"/>
          </w:tcPr>
          <w:p w:rsidR="00844883" w:rsidRDefault="00844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844883" w:rsidRDefault="00C87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844883" w:rsidRDefault="00C87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844883" w:rsidRDefault="005C5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44883" w:rsidRDefault="005C5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44883" w:rsidRDefault="00C87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844883" w:rsidRDefault="00C87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844883" w:rsidRDefault="005C5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844883" w:rsidRDefault="005C5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844883" w:rsidTr="00844883">
        <w:tc>
          <w:tcPr>
            <w:tcW w:w="2405" w:type="dxa"/>
          </w:tcPr>
          <w:p w:rsidR="00844883" w:rsidRDefault="00844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1418" w:type="dxa"/>
          </w:tcPr>
          <w:p w:rsidR="00844883" w:rsidRDefault="00844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44883" w:rsidRDefault="00C87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844883" w:rsidRDefault="00C87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844883" w:rsidRDefault="00C87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844883" w:rsidRDefault="00C87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44883" w:rsidRDefault="00C87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844883" w:rsidRDefault="00C87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844883" w:rsidRDefault="00C87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844883" w:rsidRDefault="00C87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44883" w:rsidTr="00844883">
        <w:tc>
          <w:tcPr>
            <w:tcW w:w="2405" w:type="dxa"/>
          </w:tcPr>
          <w:p w:rsidR="00844883" w:rsidRDefault="00844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1418" w:type="dxa"/>
          </w:tcPr>
          <w:p w:rsidR="00844883" w:rsidRDefault="00190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844883" w:rsidRDefault="00190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844883" w:rsidRDefault="00190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844883" w:rsidRDefault="005C5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844883" w:rsidRDefault="005C5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844883" w:rsidRDefault="00190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844883" w:rsidRDefault="00190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844883" w:rsidRDefault="005C5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844883" w:rsidRDefault="005C5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844883" w:rsidTr="00844883">
        <w:tc>
          <w:tcPr>
            <w:tcW w:w="2405" w:type="dxa"/>
          </w:tcPr>
          <w:p w:rsidR="00844883" w:rsidRDefault="0084488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44883" w:rsidRDefault="0084488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44883" w:rsidRDefault="00844883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844883" w:rsidRDefault="0084488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44883" w:rsidRDefault="0084488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44883" w:rsidRDefault="0084488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44883" w:rsidRDefault="00844883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44883" w:rsidRDefault="0084488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44883" w:rsidRDefault="0084488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44883" w:rsidRDefault="00844883">
            <w:pPr>
              <w:rPr>
                <w:sz w:val="28"/>
                <w:szCs w:val="28"/>
              </w:rPr>
            </w:pPr>
          </w:p>
        </w:tc>
      </w:tr>
    </w:tbl>
    <w:p w:rsidR="000C3EE5" w:rsidRDefault="000C3EE5">
      <w:pPr>
        <w:rPr>
          <w:sz w:val="28"/>
          <w:szCs w:val="28"/>
        </w:rPr>
      </w:pPr>
    </w:p>
    <w:p w:rsidR="00A356F7" w:rsidRDefault="00A356F7" w:rsidP="00A356F7">
      <w:pPr>
        <w:rPr>
          <w:sz w:val="28"/>
          <w:szCs w:val="28"/>
        </w:rPr>
      </w:pPr>
    </w:p>
    <w:p w:rsidR="00A356F7" w:rsidRDefault="00A356F7" w:rsidP="00A356F7">
      <w:pPr>
        <w:rPr>
          <w:sz w:val="28"/>
          <w:szCs w:val="28"/>
        </w:rPr>
      </w:pPr>
    </w:p>
    <w:p w:rsidR="00A356F7" w:rsidRDefault="00A356F7" w:rsidP="00A356F7">
      <w:pPr>
        <w:rPr>
          <w:sz w:val="28"/>
          <w:szCs w:val="28"/>
        </w:rPr>
      </w:pPr>
    </w:p>
    <w:p w:rsidR="00A356F7" w:rsidRDefault="00A356F7" w:rsidP="00A356F7">
      <w:pPr>
        <w:rPr>
          <w:sz w:val="28"/>
          <w:szCs w:val="28"/>
        </w:rPr>
      </w:pPr>
    </w:p>
    <w:p w:rsidR="00A356F7" w:rsidRDefault="00A356F7" w:rsidP="00A356F7">
      <w:pPr>
        <w:rPr>
          <w:sz w:val="28"/>
          <w:szCs w:val="28"/>
        </w:rPr>
      </w:pPr>
    </w:p>
    <w:p w:rsidR="00A356F7" w:rsidRDefault="00A356F7" w:rsidP="00A356F7">
      <w:pPr>
        <w:rPr>
          <w:sz w:val="28"/>
          <w:szCs w:val="28"/>
        </w:rPr>
      </w:pPr>
      <w:r>
        <w:rPr>
          <w:sz w:val="28"/>
          <w:szCs w:val="28"/>
        </w:rPr>
        <w:lastRenderedPageBreak/>
        <w:t>Таблица</w:t>
      </w:r>
      <w:r w:rsidR="00745075">
        <w:rPr>
          <w:sz w:val="28"/>
          <w:szCs w:val="28"/>
        </w:rPr>
        <w:t xml:space="preserve"> 2</w:t>
      </w:r>
      <w:r>
        <w:rPr>
          <w:sz w:val="28"/>
          <w:szCs w:val="28"/>
        </w:rPr>
        <w:t>. Результаты по математике.</w:t>
      </w:r>
    </w:p>
    <w:tbl>
      <w:tblPr>
        <w:tblStyle w:val="a3"/>
        <w:tblW w:w="12895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701"/>
        <w:gridCol w:w="708"/>
        <w:gridCol w:w="709"/>
        <w:gridCol w:w="709"/>
        <w:gridCol w:w="709"/>
        <w:gridCol w:w="1984"/>
        <w:gridCol w:w="1276"/>
        <w:gridCol w:w="1276"/>
      </w:tblGrid>
      <w:tr w:rsidR="00A356F7" w:rsidTr="007A3F45">
        <w:trPr>
          <w:trHeight w:val="300"/>
        </w:trPr>
        <w:tc>
          <w:tcPr>
            <w:tcW w:w="2405" w:type="dxa"/>
            <w:tcBorders>
              <w:tr2bl w:val="single" w:sz="4" w:space="0" w:color="auto"/>
            </w:tcBorders>
          </w:tcPr>
          <w:p w:rsidR="00A356F7" w:rsidRDefault="00A356F7" w:rsidP="007A3F45">
            <w:pPr>
              <w:tabs>
                <w:tab w:val="right" w:pos="233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  <w:r>
              <w:rPr>
                <w:sz w:val="28"/>
                <w:szCs w:val="28"/>
              </w:rPr>
              <w:tab/>
            </w:r>
          </w:p>
          <w:p w:rsidR="00A356F7" w:rsidRDefault="00A356F7" w:rsidP="007A3F45">
            <w:pPr>
              <w:tabs>
                <w:tab w:val="right" w:pos="2331"/>
              </w:tabs>
              <w:jc w:val="right"/>
              <w:rPr>
                <w:sz w:val="28"/>
                <w:szCs w:val="28"/>
              </w:rPr>
            </w:pPr>
          </w:p>
          <w:p w:rsidR="00A356F7" w:rsidRDefault="00A356F7" w:rsidP="007A3F45">
            <w:pPr>
              <w:tabs>
                <w:tab w:val="right" w:pos="233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3119" w:type="dxa"/>
            <w:gridSpan w:val="2"/>
          </w:tcPr>
          <w:p w:rsidR="00A356F7" w:rsidRDefault="00A356F7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учащихся</w:t>
            </w:r>
          </w:p>
        </w:tc>
        <w:tc>
          <w:tcPr>
            <w:tcW w:w="2835" w:type="dxa"/>
            <w:gridSpan w:val="4"/>
          </w:tcPr>
          <w:p w:rsidR="00A356F7" w:rsidRDefault="00A356F7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Отметки</w:t>
            </w:r>
          </w:p>
        </w:tc>
        <w:tc>
          <w:tcPr>
            <w:tcW w:w="4536" w:type="dxa"/>
            <w:gridSpan w:val="3"/>
          </w:tcPr>
          <w:p w:rsidR="00A356F7" w:rsidRDefault="00A356F7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Показатели</w:t>
            </w:r>
          </w:p>
        </w:tc>
      </w:tr>
      <w:tr w:rsidR="00A356F7" w:rsidTr="007A3F45">
        <w:trPr>
          <w:trHeight w:val="384"/>
        </w:trPr>
        <w:tc>
          <w:tcPr>
            <w:tcW w:w="2405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 по журналу</w:t>
            </w:r>
          </w:p>
        </w:tc>
        <w:tc>
          <w:tcPr>
            <w:tcW w:w="1701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Выполнили работу</w:t>
            </w:r>
          </w:p>
        </w:tc>
        <w:tc>
          <w:tcPr>
            <w:tcW w:w="708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«5»        </w:t>
            </w:r>
          </w:p>
        </w:tc>
        <w:tc>
          <w:tcPr>
            <w:tcW w:w="709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«4»</w:t>
            </w:r>
          </w:p>
        </w:tc>
        <w:tc>
          <w:tcPr>
            <w:tcW w:w="709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«3»</w:t>
            </w:r>
          </w:p>
        </w:tc>
        <w:tc>
          <w:tcPr>
            <w:tcW w:w="709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«2»</w:t>
            </w:r>
          </w:p>
        </w:tc>
        <w:tc>
          <w:tcPr>
            <w:tcW w:w="1984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 успеваемости</w:t>
            </w:r>
          </w:p>
        </w:tc>
        <w:tc>
          <w:tcPr>
            <w:tcW w:w="1276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 качества</w:t>
            </w:r>
          </w:p>
        </w:tc>
        <w:tc>
          <w:tcPr>
            <w:tcW w:w="1276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бал</w:t>
            </w:r>
          </w:p>
        </w:tc>
      </w:tr>
      <w:tr w:rsidR="00A356F7" w:rsidTr="007A3F45">
        <w:tc>
          <w:tcPr>
            <w:tcW w:w="2405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класс</w:t>
            </w:r>
          </w:p>
        </w:tc>
        <w:tc>
          <w:tcPr>
            <w:tcW w:w="1418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A356F7" w:rsidRDefault="00745075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A356F7" w:rsidRDefault="00745075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276" w:type="dxa"/>
          </w:tcPr>
          <w:p w:rsidR="00A356F7" w:rsidRDefault="0019056A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356F7" w:rsidTr="007A3F45">
        <w:tc>
          <w:tcPr>
            <w:tcW w:w="2405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1418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A356F7" w:rsidRDefault="005C53A1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A356F7" w:rsidRDefault="005C53A1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A356F7" w:rsidRDefault="005C53A1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C53A1">
              <w:rPr>
                <w:sz w:val="28"/>
                <w:szCs w:val="28"/>
              </w:rPr>
              <w:t>,5</w:t>
            </w:r>
          </w:p>
        </w:tc>
      </w:tr>
      <w:tr w:rsidR="00A356F7" w:rsidTr="007A3F45">
        <w:tc>
          <w:tcPr>
            <w:tcW w:w="2405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1418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A356F7" w:rsidRDefault="005C53A1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A356F7" w:rsidRDefault="005C53A1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356F7" w:rsidTr="007A3F45">
        <w:tc>
          <w:tcPr>
            <w:tcW w:w="2405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1418" w:type="dxa"/>
          </w:tcPr>
          <w:p w:rsidR="00A356F7" w:rsidRDefault="00B34CC6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A356F7" w:rsidRDefault="00745075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A356F7" w:rsidRDefault="00745075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A356F7" w:rsidRDefault="00745075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A356F7" w:rsidRDefault="00745075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A356F7" w:rsidRDefault="00745075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:rsidR="00A356F7" w:rsidRDefault="00745075" w:rsidP="007A3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A356F7" w:rsidTr="007A3F45">
        <w:tc>
          <w:tcPr>
            <w:tcW w:w="2405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356F7" w:rsidRDefault="00A356F7" w:rsidP="007A3F45">
            <w:pPr>
              <w:rPr>
                <w:sz w:val="28"/>
                <w:szCs w:val="28"/>
              </w:rPr>
            </w:pPr>
          </w:p>
        </w:tc>
      </w:tr>
    </w:tbl>
    <w:p w:rsidR="00A356F7" w:rsidRDefault="00A356F7" w:rsidP="00A356F7">
      <w:pPr>
        <w:rPr>
          <w:sz w:val="28"/>
          <w:szCs w:val="28"/>
        </w:rPr>
      </w:pPr>
    </w:p>
    <w:p w:rsidR="00A356F7" w:rsidRDefault="0019056A">
      <w:pPr>
        <w:rPr>
          <w:sz w:val="28"/>
          <w:szCs w:val="28"/>
        </w:rPr>
      </w:pPr>
      <w:r>
        <w:rPr>
          <w:sz w:val="28"/>
          <w:szCs w:val="28"/>
        </w:rPr>
        <w:t>По итогам анализа муниципальных контрольных ра</w:t>
      </w:r>
      <w:r w:rsidR="0069516A">
        <w:rPr>
          <w:sz w:val="28"/>
          <w:szCs w:val="28"/>
        </w:rPr>
        <w:t>бот учащихся 6-9 классов МКОУ «</w:t>
      </w:r>
      <w:proofErr w:type="spellStart"/>
      <w:r>
        <w:rPr>
          <w:sz w:val="28"/>
          <w:szCs w:val="28"/>
        </w:rPr>
        <w:t>Зильмукмахинская</w:t>
      </w:r>
      <w:proofErr w:type="spellEnd"/>
      <w:r>
        <w:rPr>
          <w:sz w:val="28"/>
          <w:szCs w:val="28"/>
        </w:rPr>
        <w:t xml:space="preserve"> ООШ»</w:t>
      </w:r>
    </w:p>
    <w:p w:rsidR="0019056A" w:rsidRDefault="0019056A">
      <w:pPr>
        <w:rPr>
          <w:sz w:val="28"/>
          <w:szCs w:val="28"/>
        </w:rPr>
      </w:pPr>
      <w:r>
        <w:rPr>
          <w:sz w:val="28"/>
          <w:szCs w:val="28"/>
        </w:rPr>
        <w:t>По русскому языку и математике за 2022-2023 учебный год выявлено:</w:t>
      </w:r>
    </w:p>
    <w:p w:rsidR="0019056A" w:rsidRDefault="0019056A">
      <w:pPr>
        <w:rPr>
          <w:sz w:val="28"/>
          <w:szCs w:val="28"/>
        </w:rPr>
      </w:pPr>
      <w:r>
        <w:rPr>
          <w:sz w:val="28"/>
          <w:szCs w:val="28"/>
        </w:rPr>
        <w:t xml:space="preserve">1.Готовность учащихся к сдаче ОГЭ по русскому языку и математике </w:t>
      </w:r>
      <w:r w:rsidR="008D4CEA">
        <w:rPr>
          <w:sz w:val="28"/>
          <w:szCs w:val="28"/>
        </w:rPr>
        <w:t xml:space="preserve">на </w:t>
      </w:r>
      <w:r>
        <w:rPr>
          <w:sz w:val="28"/>
          <w:szCs w:val="28"/>
        </w:rPr>
        <w:t>100 процентов.</w:t>
      </w:r>
      <w:bookmarkStart w:id="0" w:name="_GoBack"/>
      <w:bookmarkEnd w:id="0"/>
    </w:p>
    <w:p w:rsidR="0019056A" w:rsidRDefault="0019056A">
      <w:pPr>
        <w:rPr>
          <w:sz w:val="28"/>
          <w:szCs w:val="28"/>
        </w:rPr>
      </w:pPr>
      <w:r>
        <w:rPr>
          <w:sz w:val="28"/>
          <w:szCs w:val="28"/>
        </w:rPr>
        <w:t>2.Знания по математ</w:t>
      </w:r>
      <w:r w:rsidR="00B34CC6">
        <w:rPr>
          <w:sz w:val="28"/>
          <w:szCs w:val="28"/>
        </w:rPr>
        <w:t>ике чуть выше, чем по русскому я</w:t>
      </w:r>
      <w:r>
        <w:rPr>
          <w:sz w:val="28"/>
          <w:szCs w:val="28"/>
        </w:rPr>
        <w:t>зыку</w:t>
      </w:r>
      <w:r w:rsidR="00B34CC6">
        <w:rPr>
          <w:sz w:val="28"/>
          <w:szCs w:val="28"/>
        </w:rPr>
        <w:t xml:space="preserve">, </w:t>
      </w:r>
      <w:r w:rsidR="008D4CEA">
        <w:rPr>
          <w:sz w:val="28"/>
          <w:szCs w:val="28"/>
        </w:rPr>
        <w:t>если сравнить результаты таблиц</w:t>
      </w:r>
      <w:r w:rsidR="00B34CC6">
        <w:rPr>
          <w:sz w:val="28"/>
          <w:szCs w:val="28"/>
        </w:rPr>
        <w:t xml:space="preserve"> 1 и 2.</w:t>
      </w:r>
    </w:p>
    <w:p w:rsidR="0019056A" w:rsidRDefault="0019056A">
      <w:pPr>
        <w:rPr>
          <w:sz w:val="28"/>
          <w:szCs w:val="28"/>
        </w:rPr>
      </w:pPr>
    </w:p>
    <w:p w:rsidR="000C3EE5" w:rsidRPr="004812D3" w:rsidRDefault="000C3EE5">
      <w:pPr>
        <w:rPr>
          <w:sz w:val="28"/>
          <w:szCs w:val="28"/>
        </w:rPr>
      </w:pPr>
    </w:p>
    <w:sectPr w:rsidR="000C3EE5" w:rsidRPr="004812D3" w:rsidSect="000441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2D3"/>
    <w:rsid w:val="00044195"/>
    <w:rsid w:val="000C3EE5"/>
    <w:rsid w:val="0019056A"/>
    <w:rsid w:val="004812D3"/>
    <w:rsid w:val="005C53A1"/>
    <w:rsid w:val="0069516A"/>
    <w:rsid w:val="00745075"/>
    <w:rsid w:val="00844883"/>
    <w:rsid w:val="008D4CEA"/>
    <w:rsid w:val="00A356F7"/>
    <w:rsid w:val="00B34CC6"/>
    <w:rsid w:val="00C87966"/>
    <w:rsid w:val="00CA2C8B"/>
    <w:rsid w:val="00CC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2F430"/>
  <w15:chartTrackingRefBased/>
  <w15:docId w15:val="{DCACD759-98E0-4B7E-84BA-BF56D197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8</cp:revision>
  <dcterms:created xsi:type="dcterms:W3CDTF">2023-03-27T06:13:00Z</dcterms:created>
  <dcterms:modified xsi:type="dcterms:W3CDTF">2023-03-27T09:16:00Z</dcterms:modified>
</cp:coreProperties>
</file>